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5F" w:rsidRPr="003D505F" w:rsidRDefault="003D505F" w:rsidP="003D505F">
      <w:pPr>
        <w:rPr>
          <w:rFonts w:ascii="Garamond" w:hAnsi="Garamond"/>
          <w:b/>
          <w:color w:val="000000"/>
          <w:sz w:val="40"/>
          <w:szCs w:val="40"/>
        </w:rPr>
      </w:pPr>
      <w:r w:rsidRPr="003D505F">
        <w:rPr>
          <w:rFonts w:ascii="Garamond" w:hAnsi="Garamond"/>
          <w:b/>
          <w:color w:val="000000"/>
          <w:sz w:val="40"/>
          <w:szCs w:val="40"/>
        </w:rPr>
        <w:t>TAKE A WALK, SEE SOME ART</w:t>
      </w:r>
    </w:p>
    <w:p w:rsidR="003D505F" w:rsidRPr="003D505F" w:rsidRDefault="003D505F" w:rsidP="003D505F">
      <w:pPr>
        <w:rPr>
          <w:rFonts w:ascii="Garamond" w:hAnsi="Garamond"/>
          <w:b/>
          <w:color w:val="000000"/>
          <w:sz w:val="40"/>
          <w:szCs w:val="40"/>
        </w:rPr>
      </w:pPr>
    </w:p>
    <w:p w:rsidR="003D505F" w:rsidRPr="003D505F" w:rsidRDefault="003D505F" w:rsidP="003D505F">
      <w:pPr>
        <w:rPr>
          <w:rFonts w:ascii="Garamond" w:hAnsi="Garamond"/>
          <w:color w:val="000000"/>
          <w:sz w:val="32"/>
          <w:szCs w:val="32"/>
        </w:rPr>
      </w:pPr>
      <w:r w:rsidRPr="003D505F">
        <w:rPr>
          <w:rFonts w:ascii="Garamond" w:hAnsi="Garamond"/>
          <w:color w:val="000000"/>
          <w:sz w:val="32"/>
          <w:szCs w:val="32"/>
        </w:rPr>
        <w:t xml:space="preserve">10th Annual Tri-City </w:t>
      </w:r>
      <w:proofErr w:type="spellStart"/>
      <w:r w:rsidRPr="003D505F">
        <w:rPr>
          <w:rFonts w:ascii="Garamond" w:hAnsi="Garamond"/>
          <w:color w:val="000000"/>
          <w:sz w:val="32"/>
          <w:szCs w:val="32"/>
        </w:rPr>
        <w:t>ArtWalk</w:t>
      </w:r>
      <w:proofErr w:type="spellEnd"/>
    </w:p>
    <w:p w:rsidR="003D505F" w:rsidRPr="003D505F" w:rsidRDefault="003D505F" w:rsidP="003D505F">
      <w:pPr>
        <w:rPr>
          <w:rFonts w:ascii="Garamond" w:hAnsi="Garamond"/>
          <w:color w:val="000000"/>
          <w:sz w:val="32"/>
          <w:szCs w:val="32"/>
        </w:rPr>
      </w:pPr>
      <w:r w:rsidRPr="003D505F">
        <w:rPr>
          <w:rFonts w:ascii="Garamond" w:hAnsi="Garamond"/>
          <w:color w:val="000000"/>
          <w:sz w:val="32"/>
          <w:szCs w:val="32"/>
        </w:rPr>
        <w:t>The Tri-City News</w:t>
      </w:r>
    </w:p>
    <w:p w:rsidR="003D505F" w:rsidRPr="003D505F" w:rsidRDefault="003D505F" w:rsidP="003D505F">
      <w:pPr>
        <w:rPr>
          <w:rFonts w:ascii="Garamond" w:hAnsi="Garamond"/>
          <w:color w:val="000000"/>
          <w:sz w:val="32"/>
          <w:szCs w:val="32"/>
        </w:rPr>
      </w:pPr>
      <w:r w:rsidRPr="003D505F">
        <w:rPr>
          <w:rFonts w:ascii="Garamond" w:hAnsi="Garamond"/>
          <w:color w:val="000000"/>
          <w:sz w:val="32"/>
          <w:szCs w:val="32"/>
        </w:rPr>
        <w:t>Friday, April 24th, 2009</w:t>
      </w:r>
    </w:p>
    <w:p w:rsidR="003D505F" w:rsidRPr="003D505F" w:rsidRDefault="003D505F" w:rsidP="003D505F">
      <w:pPr>
        <w:rPr>
          <w:rFonts w:ascii="Garamond" w:hAnsi="Garamond"/>
          <w:color w:val="000000"/>
          <w:sz w:val="32"/>
          <w:szCs w:val="32"/>
        </w:rPr>
      </w:pPr>
      <w:r w:rsidRPr="003D505F">
        <w:rPr>
          <w:rFonts w:ascii="Garamond" w:hAnsi="Garamond"/>
          <w:color w:val="000000"/>
          <w:sz w:val="32"/>
          <w:szCs w:val="32"/>
        </w:rPr>
        <w:t>Craig Hodge/The Tri-City News</w:t>
      </w:r>
      <w:bookmarkStart w:id="0" w:name="_GoBack"/>
      <w:bookmarkEnd w:id="0"/>
    </w:p>
    <w:p w:rsidR="003D505F" w:rsidRPr="00716DE7" w:rsidRDefault="003D505F" w:rsidP="003D505F">
      <w:pPr>
        <w:rPr>
          <w:rFonts w:ascii="Garamond" w:hAnsi="Garamond"/>
          <w:color w:val="000000"/>
        </w:rPr>
      </w:pPr>
    </w:p>
    <w:p w:rsidR="003D505F" w:rsidRPr="00716DE7" w:rsidRDefault="003D505F" w:rsidP="003D505F">
      <w:pPr>
        <w:jc w:val="both"/>
        <w:rPr>
          <w:rFonts w:ascii="Garamond" w:hAnsi="Garamond"/>
          <w:color w:val="000000"/>
        </w:rPr>
      </w:pPr>
      <w:r w:rsidRPr="00716DE7">
        <w:rPr>
          <w:rFonts w:ascii="Garamond" w:hAnsi="Garamond"/>
          <w:color w:val="000000"/>
        </w:rPr>
        <w:t xml:space="preserve">Arts Connect executive director Helen Daniels holds the door open as Karen </w:t>
      </w:r>
      <w:proofErr w:type="spellStart"/>
      <w:r w:rsidRPr="00716DE7">
        <w:rPr>
          <w:rFonts w:ascii="Garamond" w:hAnsi="Garamond"/>
          <w:color w:val="000000"/>
        </w:rPr>
        <w:t>Bagayawa</w:t>
      </w:r>
      <w:proofErr w:type="spellEnd"/>
      <w:r w:rsidRPr="00716DE7">
        <w:rPr>
          <w:rFonts w:ascii="Garamond" w:hAnsi="Garamond"/>
          <w:color w:val="000000"/>
        </w:rPr>
        <w:t xml:space="preserve"> and her husband Steve </w:t>
      </w:r>
      <w:proofErr w:type="spellStart"/>
      <w:r w:rsidRPr="00716DE7">
        <w:rPr>
          <w:rFonts w:ascii="Garamond" w:hAnsi="Garamond"/>
          <w:color w:val="000000"/>
        </w:rPr>
        <w:t>Shorthouse</w:t>
      </w:r>
      <w:proofErr w:type="spellEnd"/>
      <w:r w:rsidRPr="00716DE7">
        <w:rPr>
          <w:rFonts w:ascii="Garamond" w:hAnsi="Garamond"/>
          <w:color w:val="000000"/>
        </w:rPr>
        <w:t xml:space="preserve"> move in her art work for this weekend's </w:t>
      </w:r>
      <w:proofErr w:type="spellStart"/>
      <w:r w:rsidRPr="00716DE7">
        <w:rPr>
          <w:rFonts w:ascii="Garamond" w:hAnsi="Garamond"/>
          <w:color w:val="000000"/>
        </w:rPr>
        <w:t>ArtWalk</w:t>
      </w:r>
      <w:proofErr w:type="spellEnd"/>
      <w:r w:rsidRPr="00716DE7">
        <w:rPr>
          <w:rFonts w:ascii="Garamond" w:hAnsi="Garamond"/>
          <w:color w:val="000000"/>
        </w:rPr>
        <w:t xml:space="preserve"> (formerly the studio Tour), taking place at venues throughout Port Moody.  An opening reception is on Friday night at the Old Mill Boathouse at 6:30 p.m., and the </w:t>
      </w:r>
      <w:proofErr w:type="spellStart"/>
      <w:r w:rsidRPr="00716DE7">
        <w:rPr>
          <w:rFonts w:ascii="Garamond" w:hAnsi="Garamond"/>
          <w:color w:val="000000"/>
        </w:rPr>
        <w:t>ArtWalk</w:t>
      </w:r>
      <w:proofErr w:type="spellEnd"/>
      <w:r w:rsidRPr="00716DE7">
        <w:rPr>
          <w:rFonts w:ascii="Garamond" w:hAnsi="Garamond"/>
          <w:color w:val="000000"/>
        </w:rPr>
        <w:t xml:space="preserve"> runs Saturday and Sunday from noon to 5 p.m. Visit www.artsconnect.ca for more information.</w:t>
      </w:r>
    </w:p>
    <w:p w:rsidR="00E66B44" w:rsidRDefault="00E66B44" w:rsidP="003D1D59"/>
    <w:p w:rsidR="00E66B44" w:rsidRPr="003D1D59" w:rsidRDefault="00E66B44" w:rsidP="003D1D59"/>
    <w:sectPr w:rsidR="00E66B44" w:rsidRPr="003D1D59" w:rsidSect="00E66B44">
      <w:pgSz w:w="15840" w:h="12240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9F"/>
    <w:rsid w:val="00003DCA"/>
    <w:rsid w:val="000279D5"/>
    <w:rsid w:val="000A509D"/>
    <w:rsid w:val="000E749D"/>
    <w:rsid w:val="00130A16"/>
    <w:rsid w:val="0016093D"/>
    <w:rsid w:val="002F5BF9"/>
    <w:rsid w:val="003211DC"/>
    <w:rsid w:val="003D1D59"/>
    <w:rsid w:val="003D505F"/>
    <w:rsid w:val="00441DE1"/>
    <w:rsid w:val="00581D5C"/>
    <w:rsid w:val="007E3D00"/>
    <w:rsid w:val="009055DE"/>
    <w:rsid w:val="00A3503E"/>
    <w:rsid w:val="00B67CB8"/>
    <w:rsid w:val="00B76685"/>
    <w:rsid w:val="00CE6412"/>
    <w:rsid w:val="00DC3690"/>
    <w:rsid w:val="00DD779F"/>
    <w:rsid w:val="00E66B44"/>
    <w:rsid w:val="00FA6BA3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E33B9-CEF6-4F40-9CA7-6A91D11A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2</cp:revision>
  <dcterms:created xsi:type="dcterms:W3CDTF">2020-05-15T03:43:00Z</dcterms:created>
  <dcterms:modified xsi:type="dcterms:W3CDTF">2020-05-15T03:43:00Z</dcterms:modified>
</cp:coreProperties>
</file>